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F0F" w:rsidRDefault="007E7FCF" w:rsidP="008B3F0F">
      <w:pPr>
        <w:spacing w:after="0"/>
        <w:ind w:firstLine="709"/>
        <w:jc w:val="both"/>
      </w:pPr>
      <w:r w:rsidRPr="00670038">
        <w:rPr>
          <w:u w:val="single"/>
        </w:rPr>
        <w:t>Внутреннее управление в МБ</w:t>
      </w:r>
      <w:r w:rsidR="008B3F0F" w:rsidRPr="00670038">
        <w:rPr>
          <w:u w:val="single"/>
        </w:rPr>
        <w:t>ДОУ</w:t>
      </w:r>
      <w:r w:rsidR="008B3F0F">
        <w:t xml:space="preserve">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 4 уровня управления: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 xml:space="preserve">Заведующий </w:t>
      </w:r>
      <w:r>
        <w:t>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 xml:space="preserve">На этом же уровне модели находятся высшие органы коллегиального и общественного управления, имеющие тот или иной правовой статус:   </w:t>
      </w:r>
      <w:r w:rsidR="007E7FCF">
        <w:t>С</w:t>
      </w:r>
      <w:r>
        <w:t xml:space="preserve">овет </w:t>
      </w:r>
      <w:r w:rsidR="007E7FCF">
        <w:t>Учреждения</w:t>
      </w:r>
      <w:r>
        <w:t>, Педагогический с</w:t>
      </w:r>
      <w:r w:rsidR="007E7FCF">
        <w:t xml:space="preserve">овет, Общее собрание работников, Совет родителей (законных </w:t>
      </w:r>
      <w:r w:rsidR="00670038">
        <w:t xml:space="preserve">представителей) воспитанников </w:t>
      </w:r>
      <w:r w:rsidR="007E7FCF">
        <w:t>ДОУ.</w:t>
      </w:r>
    </w:p>
    <w:p w:rsidR="007E7FCF" w:rsidRDefault="007E7FCF" w:rsidP="007E7FCF">
      <w:pPr>
        <w:spacing w:after="0"/>
        <w:jc w:val="both"/>
      </w:pPr>
    </w:p>
    <w:p w:rsidR="008B3F0F" w:rsidRDefault="007E7FCF" w:rsidP="007E7FCF">
      <w:pPr>
        <w:spacing w:after="0"/>
        <w:jc w:val="both"/>
      </w:pPr>
      <w:r>
        <w:t xml:space="preserve">        </w:t>
      </w:r>
      <w:r w:rsidRPr="00670038">
        <w:rPr>
          <w:u w:val="single"/>
        </w:rPr>
        <w:t>С</w:t>
      </w:r>
      <w:r w:rsidR="008B3F0F" w:rsidRPr="00670038">
        <w:rPr>
          <w:u w:val="single"/>
        </w:rPr>
        <w:t xml:space="preserve">овет </w:t>
      </w:r>
      <w:r w:rsidRPr="00670038">
        <w:rPr>
          <w:u w:val="single"/>
        </w:rPr>
        <w:t>Учреждения</w:t>
      </w:r>
      <w:r>
        <w:t xml:space="preserve"> </w:t>
      </w:r>
      <w:r w:rsidR="008B3F0F">
        <w:t xml:space="preserve">является постоянно действующим </w:t>
      </w:r>
      <w:r>
        <w:t xml:space="preserve">высшим </w:t>
      </w:r>
      <w:r w:rsidR="008B3F0F">
        <w:t xml:space="preserve">коллегиальным органом,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 Положение о </w:t>
      </w:r>
      <w:r>
        <w:t>С</w:t>
      </w:r>
      <w:r w:rsidR="008B3F0F">
        <w:t>овете</w:t>
      </w:r>
      <w:r>
        <w:t xml:space="preserve">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670038">
      <w:pPr>
        <w:spacing w:after="0"/>
        <w:ind w:firstLine="709"/>
        <w:jc w:val="both"/>
      </w:pPr>
      <w:r w:rsidRPr="00670038">
        <w:rPr>
          <w:u w:val="single"/>
        </w:rPr>
        <w:t>Педагогический совет</w:t>
      </w:r>
      <w:r>
        <w:t xml:space="preserve"> </w:t>
      </w:r>
      <w:r w:rsidR="00670038">
        <w:t xml:space="preserve">– </w:t>
      </w:r>
      <w:r>
        <w:t xml:space="preserve">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 w:rsidRPr="00670038">
        <w:rPr>
          <w:u w:val="single"/>
        </w:rPr>
        <w:t>Общее собрание работников</w:t>
      </w:r>
      <w:r>
        <w:t xml:space="preserve">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 Положение об общем собрании работников</w:t>
      </w:r>
    </w:p>
    <w:p w:rsidR="008B3F0F" w:rsidRDefault="008B3F0F" w:rsidP="008B3F0F">
      <w:pPr>
        <w:spacing w:after="0"/>
        <w:ind w:firstLine="709"/>
        <w:jc w:val="both"/>
      </w:pPr>
    </w:p>
    <w:p w:rsidR="007E7FCF" w:rsidRDefault="006204E0" w:rsidP="007E7FCF">
      <w:pPr>
        <w:spacing w:after="0"/>
        <w:ind w:firstLine="709"/>
        <w:jc w:val="both"/>
      </w:pPr>
      <w:r>
        <w:rPr>
          <w:u w:val="single"/>
        </w:rPr>
        <w:t>Родительский комитет</w:t>
      </w:r>
      <w:r w:rsidR="00670038" w:rsidRPr="00670038">
        <w:rPr>
          <w:u w:val="single"/>
        </w:rPr>
        <w:t xml:space="preserve"> (законных представителей) воспитанников ДОУ</w:t>
      </w:r>
      <w:r w:rsidR="007E7FCF">
        <w:t xml:space="preserve"> создан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Положение о Совете родителей (законных </w:t>
      </w:r>
      <w:r w:rsidR="00670038">
        <w:t xml:space="preserve">представителей) воспитанников </w:t>
      </w:r>
      <w:r w:rsidR="007E7FCF">
        <w:t xml:space="preserve">ДОУ. </w:t>
      </w:r>
    </w:p>
    <w:p w:rsidR="007E7FCF" w:rsidRDefault="007E7FCF" w:rsidP="007E7FC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Второй уровень – </w:t>
      </w:r>
      <w:r w:rsidR="00ED52A5">
        <w:rPr>
          <w:u w:val="single"/>
        </w:rPr>
        <w:t>воспитатель,</w:t>
      </w:r>
      <w:r w:rsidR="00ED52A5" w:rsidRPr="00ED52A5">
        <w:rPr>
          <w:u w:val="single"/>
        </w:rPr>
        <w:t xml:space="preserve"> </w:t>
      </w:r>
      <w:r w:rsidR="00ED52A5" w:rsidRPr="00670038">
        <w:rPr>
          <w:u w:val="single"/>
        </w:rPr>
        <w:t>специалисты ДОУ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Третий уровень </w:t>
      </w:r>
      <w:r w:rsidR="007E7FCF">
        <w:t xml:space="preserve">– </w:t>
      </w:r>
      <w:r w:rsidR="00ED52A5">
        <w:rPr>
          <w:u w:val="single"/>
        </w:rPr>
        <w:t xml:space="preserve"> </w:t>
      </w:r>
      <w:r w:rsidR="007E7FCF" w:rsidRPr="00670038">
        <w:rPr>
          <w:u w:val="single"/>
        </w:rPr>
        <w:t xml:space="preserve"> </w:t>
      </w:r>
      <w:r w:rsidRPr="00670038">
        <w:rPr>
          <w:u w:val="single"/>
        </w:rPr>
        <w:t>младшие воспитатели, раб</w:t>
      </w:r>
      <w:r w:rsidR="007E7FCF" w:rsidRPr="00670038">
        <w:rPr>
          <w:u w:val="single"/>
        </w:rPr>
        <w:t>отники пищеблока, технический</w:t>
      </w:r>
      <w:r w:rsidRPr="00670038">
        <w:rPr>
          <w:u w:val="single"/>
        </w:rPr>
        <w:t xml:space="preserve"> персонал.</w:t>
      </w:r>
    </w:p>
    <w:p w:rsidR="008B3F0F" w:rsidRDefault="008B3F0F" w:rsidP="008B3F0F">
      <w:pPr>
        <w:spacing w:after="0"/>
        <w:ind w:firstLine="709"/>
        <w:jc w:val="both"/>
      </w:pPr>
    </w:p>
    <w:p w:rsidR="008B3F0F" w:rsidRPr="00670038" w:rsidRDefault="008B3F0F" w:rsidP="008B3F0F">
      <w:pPr>
        <w:spacing w:after="0"/>
        <w:ind w:firstLine="709"/>
        <w:jc w:val="both"/>
        <w:rPr>
          <w:u w:val="single"/>
        </w:rPr>
      </w:pPr>
      <w:r>
        <w:t xml:space="preserve">Четвертый уровень – </w:t>
      </w:r>
      <w:r w:rsidRPr="00670038">
        <w:rPr>
          <w:u w:val="single"/>
        </w:rPr>
        <w:t>воспитанники, родители</w:t>
      </w:r>
      <w:r w:rsidR="007E7FCF" w:rsidRPr="00670038">
        <w:rPr>
          <w:u w:val="single"/>
        </w:rPr>
        <w:t xml:space="preserve"> (законные представители)</w:t>
      </w:r>
      <w:r w:rsidRPr="00670038">
        <w:rPr>
          <w:u w:val="single"/>
        </w:rPr>
        <w:t>.</w:t>
      </w:r>
    </w:p>
    <w:p w:rsidR="008B3F0F" w:rsidRDefault="008B3F0F" w:rsidP="008B3F0F">
      <w:pPr>
        <w:spacing w:after="0"/>
        <w:ind w:firstLine="709"/>
        <w:jc w:val="both"/>
      </w:pPr>
    </w:p>
    <w:p w:rsidR="008B3F0F" w:rsidRDefault="008B3F0F" w:rsidP="008B3F0F">
      <w:pPr>
        <w:spacing w:after="0"/>
        <w:ind w:firstLine="709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8B3F0F" w:rsidRDefault="008B3F0F" w:rsidP="008B3F0F">
      <w:pPr>
        <w:spacing w:after="0"/>
        <w:ind w:firstLine="709"/>
        <w:jc w:val="both"/>
      </w:pPr>
    </w:p>
    <w:p w:rsidR="00F12C76" w:rsidRDefault="007E7FCF" w:rsidP="00670038">
      <w:pPr>
        <w:spacing w:after="0"/>
        <w:ind w:firstLine="709"/>
        <w:jc w:val="both"/>
      </w:pPr>
      <w:r>
        <w:t>Примечание: МБ</w:t>
      </w:r>
      <w:r w:rsidR="008B3F0F">
        <w:t>ДОУ структурных подразделений не</w:t>
      </w:r>
      <w:r>
        <w:t xml:space="preserve"> имеет. Все органы управления МБ</w:t>
      </w:r>
      <w:r w:rsidR="008B3F0F">
        <w:t>ДОУ</w:t>
      </w:r>
      <w:r w:rsidR="006204E0">
        <w:t xml:space="preserve"> «</w:t>
      </w:r>
      <w:r w:rsidR="005269EF">
        <w:t xml:space="preserve">Качелинский </w:t>
      </w:r>
      <w:r w:rsidR="006204E0">
        <w:t xml:space="preserve"> детский сад </w:t>
      </w:r>
      <w:r w:rsidR="00670038">
        <w:t xml:space="preserve">» </w:t>
      </w:r>
      <w:r w:rsidR="008B3F0F">
        <w:t>н</w:t>
      </w:r>
      <w:r w:rsidR="00670038">
        <w:t xml:space="preserve">аходятся в здании </w:t>
      </w:r>
      <w:r w:rsidR="005269EF">
        <w:t>школы Качелинский  ООШ</w:t>
      </w:r>
      <w:r w:rsidR="00670038">
        <w:t xml:space="preserve">, </w:t>
      </w:r>
      <w:r w:rsidR="008B3F0F">
        <w:t xml:space="preserve">имеют единый электронный адрес почты </w:t>
      </w:r>
      <w:hyperlink r:id="rId5" w:history="1">
        <w:r w:rsidR="005269EF" w:rsidRPr="00E92523">
          <w:rPr>
            <w:rStyle w:val="a3"/>
            <w:u w:color="0000FF"/>
            <w:lang w:val="en-US"/>
          </w:rPr>
          <w:t>dskatshelino</w:t>
        </w:r>
        <w:r w:rsidR="005269EF" w:rsidRPr="00E92523">
          <w:rPr>
            <w:rStyle w:val="a3"/>
            <w:u w:color="0000FF"/>
          </w:rPr>
          <w:t>.</w:t>
        </w:r>
        <w:r w:rsidR="005269EF" w:rsidRPr="00E92523">
          <w:rPr>
            <w:rStyle w:val="a3"/>
            <w:u w:color="0000FF"/>
            <w:lang w:val="en-US"/>
          </w:rPr>
          <w:t>arsk</w:t>
        </w:r>
        <w:r w:rsidR="005269EF" w:rsidRPr="00E92523">
          <w:rPr>
            <w:rStyle w:val="a3"/>
            <w:u w:color="0000FF"/>
          </w:rPr>
          <w:t>@</w:t>
        </w:r>
        <w:r w:rsidR="005269EF" w:rsidRPr="00E92523">
          <w:rPr>
            <w:rStyle w:val="a3"/>
            <w:u w:color="0000FF"/>
            <w:lang w:val="en-US"/>
          </w:rPr>
          <w:t>tatar</w:t>
        </w:r>
        <w:r w:rsidR="005269EF" w:rsidRPr="00E92523">
          <w:rPr>
            <w:rStyle w:val="a3"/>
            <w:u w:color="0000FF"/>
          </w:rPr>
          <w:t>.</w:t>
        </w:r>
        <w:r w:rsidR="005269EF" w:rsidRPr="00E92523">
          <w:rPr>
            <w:rStyle w:val="a3"/>
            <w:u w:color="0000FF"/>
            <w:lang w:val="en-US"/>
          </w:rPr>
          <w:t>r</w:t>
        </w:r>
        <w:r w:rsidR="005269EF" w:rsidRPr="00E92523">
          <w:rPr>
            <w:rStyle w:val="a3"/>
            <w:lang w:val="en-US"/>
          </w:rPr>
          <w:t>u</w:t>
        </w:r>
      </w:hyperlink>
      <w:r w:rsidR="00670038">
        <w:t>,</w:t>
      </w:r>
      <w:r w:rsidR="008B3F0F">
        <w:t xml:space="preserve"> а также единый адрес сайта:</w:t>
      </w:r>
      <w:r w:rsidRPr="007E7FCF">
        <w:t xml:space="preserve"> </w:t>
      </w:r>
      <w:bookmarkStart w:id="0" w:name="_GoBack"/>
      <w:bookmarkEnd w:id="0"/>
      <w:r w:rsidR="004B4574">
        <w:fldChar w:fldCharType="begin"/>
      </w:r>
      <w:r w:rsidR="004B4574">
        <w:instrText xml:space="preserve"> HYPERLINK "</w:instrText>
      </w:r>
      <w:r w:rsidR="004B4574" w:rsidRPr="004B4574">
        <w:instrText>https://edu.tatar.ru/arsk/</w:instrText>
      </w:r>
      <w:r w:rsidR="004B4574" w:rsidRPr="004B4574">
        <w:rPr>
          <w:lang w:val="en-US"/>
        </w:rPr>
        <w:instrText>kachelino</w:instrText>
      </w:r>
      <w:r w:rsidR="004B4574">
        <w:instrText xml:space="preserve">" </w:instrText>
      </w:r>
      <w:r w:rsidR="004B4574">
        <w:fldChar w:fldCharType="separate"/>
      </w:r>
      <w:r w:rsidR="004B4574" w:rsidRPr="00E92523">
        <w:rPr>
          <w:rStyle w:val="a3"/>
        </w:rPr>
        <w:t>https://edu.tatar.ru/arsk/</w:t>
      </w:r>
      <w:r w:rsidR="004B4574" w:rsidRPr="00E92523">
        <w:rPr>
          <w:rStyle w:val="a3"/>
          <w:lang w:val="en-US"/>
        </w:rPr>
        <w:t>kachelino</w:t>
      </w:r>
      <w:r w:rsidR="004B4574">
        <w:fldChar w:fldCharType="end"/>
      </w:r>
      <w:r w:rsidR="00ED52A5" w:rsidRPr="00891076">
        <w:t>/</w:t>
      </w:r>
      <w:r w:rsidR="00670038" w:rsidRPr="00ED52A5">
        <w:rPr>
          <w:lang w:val="en-US"/>
        </w:rPr>
        <w:t>dou</w:t>
      </w:r>
    </w:p>
    <w:p w:rsidR="00670038" w:rsidRPr="007E7FCF" w:rsidRDefault="00670038" w:rsidP="00670038">
      <w:pPr>
        <w:spacing w:after="0"/>
        <w:ind w:firstLine="709"/>
        <w:jc w:val="both"/>
      </w:pPr>
    </w:p>
    <w:p w:rsidR="008B3F0F" w:rsidRPr="008B3F0F" w:rsidRDefault="008B3F0F" w:rsidP="008B3F0F">
      <w:pPr>
        <w:spacing w:after="0"/>
        <w:ind w:firstLine="709"/>
        <w:jc w:val="both"/>
      </w:pPr>
    </w:p>
    <w:sectPr w:rsidR="008B3F0F" w:rsidRPr="008B3F0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23"/>
    <w:rsid w:val="0034203B"/>
    <w:rsid w:val="00346E23"/>
    <w:rsid w:val="00405FB9"/>
    <w:rsid w:val="004B4574"/>
    <w:rsid w:val="005269EF"/>
    <w:rsid w:val="006204E0"/>
    <w:rsid w:val="00670038"/>
    <w:rsid w:val="006C0B77"/>
    <w:rsid w:val="007C2456"/>
    <w:rsid w:val="007E7FCF"/>
    <w:rsid w:val="008242FF"/>
    <w:rsid w:val="00870751"/>
    <w:rsid w:val="008B3F0F"/>
    <w:rsid w:val="00922C48"/>
    <w:rsid w:val="00A01C3D"/>
    <w:rsid w:val="00B915B7"/>
    <w:rsid w:val="00C9088F"/>
    <w:rsid w:val="00CB6F2B"/>
    <w:rsid w:val="00EA59DF"/>
    <w:rsid w:val="00ED52A5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D5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3F0F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D52A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katshelino.ars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</cp:revision>
  <dcterms:created xsi:type="dcterms:W3CDTF">2025-03-18T11:10:00Z</dcterms:created>
  <dcterms:modified xsi:type="dcterms:W3CDTF">2025-03-18T11:10:00Z</dcterms:modified>
</cp:coreProperties>
</file>